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E2" w:rsidRDefault="00C95FC3">
      <w:pPr>
        <w:rPr>
          <w:sz w:val="36"/>
          <w:szCs w:val="36"/>
        </w:rPr>
      </w:pPr>
      <w:r>
        <w:rPr>
          <w:rFonts w:ascii="等线 Light" w:eastAsia="等线 Light" w:hAnsi="等线 Light" w:hint="eastAsia"/>
          <w:b/>
          <w:sz w:val="52"/>
          <w:szCs w:val="52"/>
        </w:rPr>
        <w:t>隐藏式高清记录仪使用说明书</w:t>
      </w:r>
      <w:r>
        <w:rPr>
          <w:rFonts w:ascii="等线 Light" w:eastAsia="等线 Light" w:hAnsi="等线 Light"/>
          <w:b/>
          <w:sz w:val="52"/>
          <w:szCs w:val="52"/>
        </w:rPr>
        <w:br/>
      </w:r>
      <w:r>
        <w:rPr>
          <w:rFonts w:ascii="等线 Light" w:eastAsia="等线 Light" w:hAnsi="等线 Light" w:hint="eastAsia"/>
          <w:b/>
          <w:sz w:val="52"/>
          <w:szCs w:val="52"/>
        </w:rPr>
        <w:t>前言：</w:t>
      </w:r>
    </w:p>
    <w:p w:rsidR="00F454E2" w:rsidRDefault="00C95FC3">
      <w:pPr>
        <w:rPr>
          <w:rFonts w:ascii="等线 Light" w:eastAsia="等线 Light" w:hAnsi="等线 Light"/>
          <w:sz w:val="36"/>
          <w:szCs w:val="36"/>
        </w:rPr>
      </w:pPr>
      <w:r>
        <w:rPr>
          <w:rFonts w:ascii="等线 Light" w:eastAsia="等线 Light" w:hAnsi="等线 Light" w:hint="eastAsia"/>
          <w:sz w:val="36"/>
          <w:szCs w:val="36"/>
        </w:rPr>
        <w:t>为了使您尽快轻松自如地操作您的产品，本公司配备了内容详尽的用户手册，使用您的产品之前，请详细阅读本手册。</w:t>
      </w:r>
    </w:p>
    <w:p w:rsidR="00F454E2" w:rsidRDefault="00C95FC3">
      <w:pPr>
        <w:rPr>
          <w:rFonts w:ascii="等线 Light" w:eastAsia="等线 Light" w:hAnsi="等线 Light"/>
          <w:sz w:val="36"/>
          <w:szCs w:val="36"/>
        </w:rPr>
      </w:pPr>
      <w:r>
        <w:rPr>
          <w:rFonts w:ascii="等线 Light" w:eastAsia="等线 Light" w:hAnsi="等线 Light" w:hint="eastAsia"/>
          <w:sz w:val="36"/>
          <w:szCs w:val="36"/>
        </w:rPr>
        <w:t>如果本手册的内容与行车记录仪不符，请以行车记录仪为准。我公司保留变更内容或技术规则而无需事先通知的权利。</w:t>
      </w:r>
      <w:r>
        <w:rPr>
          <w:rFonts w:ascii="等线 Light" w:eastAsia="等线 Light" w:hAnsi="等线 Light"/>
          <w:sz w:val="36"/>
          <w:szCs w:val="36"/>
        </w:rPr>
        <w:br/>
      </w:r>
      <w:r>
        <w:rPr>
          <w:rFonts w:ascii="等线 Light" w:eastAsia="等线 Light" w:hAnsi="等线 Light" w:hint="eastAsia"/>
          <w:sz w:val="36"/>
          <w:szCs w:val="36"/>
        </w:rPr>
        <w:t>本公司对于因软件、硬件的误操作、产品维修、或其它意外情况所引起的数据丢失和个人损坏不负任何责任，也不对由此而造成的其它间接损失负责。同时我们无法控制用户对本手册可能造成的误解，因此，本公司将不对在使用本手册过程中可能出现的意外损失负责，并不对因使用该产品而引起的第三方索赔负责。</w:t>
      </w:r>
    </w:p>
    <w:p w:rsidR="00F454E2" w:rsidRDefault="00C95FC3">
      <w:pPr>
        <w:rPr>
          <w:rFonts w:ascii="等线 Light" w:eastAsia="等线 Light" w:hAnsi="等线 Light"/>
          <w:sz w:val="36"/>
          <w:szCs w:val="36"/>
        </w:rPr>
      </w:pPr>
      <w:r>
        <w:rPr>
          <w:rFonts w:ascii="等线 Light" w:eastAsia="等线 Light" w:hAnsi="等线 Light" w:hint="eastAsia"/>
          <w:sz w:val="36"/>
          <w:szCs w:val="36"/>
        </w:rPr>
        <w:t>如果附件与实际产品包装内的物品不符，请以实际产品包装为准。</w:t>
      </w:r>
    </w:p>
    <w:p w:rsidR="00F454E2" w:rsidRDefault="00F454E2"/>
    <w:p w:rsidR="00F454E2" w:rsidRDefault="00F454E2"/>
    <w:p w:rsidR="00F454E2" w:rsidRDefault="00C95FC3">
      <w:pPr>
        <w:rPr>
          <w:rFonts w:ascii="等线 Light" w:eastAsia="等线 Light" w:hAnsi="等线 Light"/>
          <w:b/>
          <w:sz w:val="52"/>
          <w:szCs w:val="52"/>
        </w:rPr>
      </w:pPr>
      <w:r>
        <w:rPr>
          <w:rFonts w:ascii="等线 Light" w:eastAsia="等线 Light" w:hAnsi="等线 Light" w:hint="eastAsia"/>
          <w:b/>
          <w:sz w:val="52"/>
          <w:szCs w:val="52"/>
        </w:rPr>
        <w:t>注意事项：</w:t>
      </w:r>
    </w:p>
    <w:p w:rsidR="00F454E2" w:rsidRDefault="00C95FC3">
      <w:pPr>
        <w:rPr>
          <w:sz w:val="24"/>
        </w:rPr>
      </w:pPr>
      <w:r>
        <w:rPr>
          <w:rFonts w:ascii="等线 Light" w:eastAsia="等线 Light" w:hAnsi="等线 Light" w:hint="eastAsia"/>
          <w:sz w:val="36"/>
          <w:szCs w:val="36"/>
        </w:rPr>
        <w:t>■首次安装好产品后，请揭掉镜头保护膜，以免影响录制效果</w:t>
      </w:r>
      <w:r>
        <w:rPr>
          <w:rFonts w:ascii="等线 Light" w:eastAsia="等线 Light" w:hAnsi="等线 Light"/>
          <w:sz w:val="36"/>
          <w:szCs w:val="36"/>
        </w:rPr>
        <w:br/>
      </w:r>
      <w:r>
        <w:rPr>
          <w:rFonts w:ascii="等线 Light" w:eastAsia="等线 Light" w:hAnsi="等线 Light" w:hint="eastAsia"/>
          <w:sz w:val="36"/>
          <w:szCs w:val="36"/>
        </w:rPr>
        <w:lastRenderedPageBreak/>
        <w:t>■请确保SD卡的插入方向正确，否则可能会导致损坏记录仪或SD存储卡</w:t>
      </w:r>
      <w:r>
        <w:rPr>
          <w:rFonts w:ascii="等线 Light" w:eastAsia="等线 Light" w:hAnsi="等线 Light"/>
          <w:sz w:val="36"/>
          <w:szCs w:val="36"/>
        </w:rPr>
        <w:br/>
      </w:r>
      <w:r>
        <w:rPr>
          <w:rFonts w:ascii="等线 Light" w:eastAsia="等线 Light" w:hAnsi="等线 Light" w:hint="eastAsia"/>
          <w:sz w:val="36"/>
          <w:szCs w:val="36"/>
        </w:rPr>
        <w:t>■请使用C10规格的高速</w:t>
      </w:r>
      <w:r>
        <w:rPr>
          <w:rFonts w:ascii="等线 Light" w:eastAsia="等线 Light" w:hAnsi="等线 Light"/>
          <w:sz w:val="36"/>
          <w:szCs w:val="36"/>
        </w:rPr>
        <w:t>TF</w:t>
      </w:r>
      <w:r>
        <w:rPr>
          <w:rFonts w:ascii="等线 Light" w:eastAsia="等线 Light" w:hAnsi="等线 Light" w:hint="eastAsia"/>
          <w:sz w:val="36"/>
          <w:szCs w:val="36"/>
        </w:rPr>
        <w:t>卡，高速</w:t>
      </w:r>
      <w:r>
        <w:rPr>
          <w:rFonts w:ascii="等线 Light" w:eastAsia="等线 Light" w:hAnsi="等线 Light"/>
          <w:sz w:val="36"/>
          <w:szCs w:val="36"/>
        </w:rPr>
        <w:t>TF</w:t>
      </w:r>
      <w:r>
        <w:rPr>
          <w:rFonts w:ascii="等线 Light" w:eastAsia="等线 Light" w:hAnsi="等线 Light" w:hint="eastAsia"/>
          <w:sz w:val="36"/>
          <w:szCs w:val="36"/>
        </w:rPr>
        <w:t>卡会有</w:t>
      </w:r>
      <w:r>
        <w:rPr>
          <w:rFonts w:ascii="等线 Light" w:eastAsia="等线 Light" w:hAnsi="等线 Light"/>
          <w:sz w:val="36"/>
          <w:szCs w:val="36"/>
        </w:rPr>
        <w:t>C</w:t>
      </w:r>
      <w:r>
        <w:rPr>
          <w:rFonts w:ascii="等线 Light" w:eastAsia="等线 Light" w:hAnsi="等线 Light" w:hint="eastAsia"/>
          <w:sz w:val="36"/>
          <w:szCs w:val="36"/>
        </w:rPr>
        <w:t>10的标志，如果存储卡格式与本机不相容时，可能出现不读卡或者不录像问题。请安装好后第一时间用记录仪本机或者APP格式化</w:t>
      </w:r>
      <w:r>
        <w:rPr>
          <w:rFonts w:ascii="等线 Light" w:eastAsia="等线 Light" w:hAnsi="等线 Light"/>
          <w:sz w:val="36"/>
          <w:szCs w:val="36"/>
        </w:rPr>
        <w:t>TF</w:t>
      </w:r>
      <w:r>
        <w:rPr>
          <w:rFonts w:ascii="等线 Light" w:eastAsia="等线 Light" w:hAnsi="等线 Light" w:hint="eastAsia"/>
          <w:sz w:val="36"/>
          <w:szCs w:val="36"/>
        </w:rPr>
        <w:t>。</w:t>
      </w:r>
      <w:r>
        <w:rPr>
          <w:rFonts w:ascii="宋体" w:hAnsi="宋体"/>
          <w:color w:val="000000"/>
          <w:sz w:val="24"/>
        </w:rPr>
        <w:br/>
      </w:r>
      <w:r>
        <w:rPr>
          <w:rFonts w:ascii="等线 Light" w:eastAsia="等线 Light" w:hAnsi="等线 Light" w:hint="eastAsia"/>
          <w:sz w:val="36"/>
          <w:szCs w:val="36"/>
        </w:rPr>
        <w:t>■在使用64GB/128GB大内存TF卡时，必须用记录仪本机或者APP格式化</w:t>
      </w:r>
      <w:r>
        <w:rPr>
          <w:rFonts w:ascii="等线 Light" w:eastAsia="等线 Light" w:hAnsi="等线 Light"/>
          <w:sz w:val="36"/>
          <w:szCs w:val="36"/>
        </w:rPr>
        <w:t>TF</w:t>
      </w:r>
      <w:r>
        <w:rPr>
          <w:rFonts w:ascii="等线 Light" w:eastAsia="等线 Light" w:hAnsi="等线 Light" w:hint="eastAsia"/>
          <w:sz w:val="36"/>
          <w:szCs w:val="36"/>
        </w:rPr>
        <w:t>卡，否则可能出现不读卡或者不录像问题。</w:t>
      </w:r>
      <w:r>
        <w:rPr>
          <w:rFonts w:ascii="等线 Light" w:eastAsia="等线 Light" w:hAnsi="等线 Light"/>
          <w:sz w:val="36"/>
          <w:szCs w:val="36"/>
        </w:rPr>
        <w:br/>
      </w:r>
      <w:r>
        <w:rPr>
          <w:rFonts w:ascii="等线 Light" w:eastAsia="等线 Light" w:hAnsi="等线 Light" w:hint="eastAsia"/>
          <w:sz w:val="36"/>
          <w:szCs w:val="36"/>
        </w:rPr>
        <w:t>■最好是每个月把卡取出格式化一次，或者连接APP后，通过手机APP格式化，因为记录仪反复写卡时会出现一些磁盘碎片，从而影响卡的使用速度和寿命。</w:t>
      </w:r>
      <w:r>
        <w:rPr>
          <w:rFonts w:ascii="等线 Light" w:eastAsia="等线 Light" w:hAnsi="等线 Light"/>
          <w:sz w:val="36"/>
          <w:szCs w:val="36"/>
        </w:rPr>
        <w:br/>
      </w:r>
      <w:r>
        <w:rPr>
          <w:rFonts w:ascii="等线 Light" w:eastAsia="等线 Light" w:hAnsi="等线 Light" w:hint="eastAsia"/>
          <w:sz w:val="36"/>
          <w:szCs w:val="36"/>
        </w:rPr>
        <w:t>■当出现紧急事件，需要调取SD卡内容时，请在发生紧急事件后5至10分钟期间取卡或者下载视频到手机。太提前或者推后都有可能出现视频被覆盖或者视频保存不完整等问题。</w:t>
      </w:r>
    </w:p>
    <w:p w:rsidR="00F454E2" w:rsidRDefault="00F454E2"/>
    <w:p w:rsidR="00F454E2" w:rsidRDefault="00F454E2">
      <w:pPr>
        <w:rPr>
          <w:b/>
          <w:bCs/>
          <w:sz w:val="32"/>
          <w:szCs w:val="32"/>
        </w:rPr>
      </w:pPr>
    </w:p>
    <w:p w:rsidR="00F454E2" w:rsidRDefault="00C95FC3">
      <w:r>
        <w:rPr>
          <w:rFonts w:ascii="等线 Light" w:eastAsia="等线 Light" w:hAnsi="等线 Light" w:hint="eastAsia"/>
          <w:b/>
          <w:sz w:val="52"/>
          <w:szCs w:val="52"/>
        </w:rPr>
        <w:t>单前录整机配件：</w:t>
      </w:r>
      <w:r>
        <w:rPr>
          <w:rFonts w:hint="eastAsia"/>
          <w:b/>
          <w:bCs/>
          <w:sz w:val="32"/>
          <w:szCs w:val="32"/>
        </w:rPr>
        <w:br/>
      </w:r>
      <w:r>
        <w:rPr>
          <w:rFonts w:ascii="等线 Light" w:eastAsia="等线 Light" w:hAnsi="等线 Light" w:hint="eastAsia"/>
          <w:sz w:val="36"/>
          <w:szCs w:val="36"/>
        </w:rPr>
        <w:t>①记录仪主机×1 ②记录仪电源线×1 ③记录仪说明书×1 ④记录仪保修卡×1　⑤记录仪合格证×1</w:t>
      </w:r>
    </w:p>
    <w:p w:rsidR="00F454E2" w:rsidRDefault="00C95FC3">
      <w:pPr>
        <w:rPr>
          <w:rFonts w:ascii="等线 Light" w:eastAsia="等线 Light" w:hAnsi="等线 Light"/>
          <w:b/>
          <w:sz w:val="52"/>
          <w:szCs w:val="52"/>
        </w:rPr>
      </w:pPr>
      <w:r>
        <w:rPr>
          <w:rFonts w:ascii="等线 Light" w:eastAsia="等线 Light" w:hAnsi="等线 Light" w:hint="eastAsia"/>
          <w:b/>
          <w:sz w:val="52"/>
          <w:szCs w:val="52"/>
        </w:rPr>
        <w:lastRenderedPageBreak/>
        <w:t>单前录产品参数和功能介绍：</w:t>
      </w:r>
    </w:p>
    <w:p w:rsidR="00F454E2" w:rsidRDefault="00C95FC3">
      <w:pPr>
        <w:rPr>
          <w:rFonts w:ascii="等线 Light" w:eastAsia="等线 Light" w:hAnsi="等线 Light"/>
          <w:sz w:val="36"/>
          <w:szCs w:val="36"/>
        </w:rPr>
      </w:pPr>
      <w:r>
        <w:rPr>
          <w:rFonts w:ascii="等线 Light" w:eastAsia="等线 Light" w:hAnsi="等线 Light" w:hint="eastAsia"/>
          <w:sz w:val="36"/>
          <w:szCs w:val="36"/>
        </w:rPr>
        <w:t>处理器：</w:t>
      </w:r>
      <w:r w:rsidR="00FF5E9A">
        <w:rPr>
          <w:rFonts w:ascii="等线 Light" w:eastAsia="等线 Light" w:hAnsi="等线 Light" w:hint="eastAsia"/>
          <w:sz w:val="36"/>
          <w:szCs w:val="36"/>
        </w:rPr>
        <w:t>Sigmastar</w:t>
      </w:r>
      <w:r>
        <w:rPr>
          <w:rFonts w:ascii="等线 Light" w:eastAsia="等线 Light" w:hAnsi="等线 Light" w:hint="eastAsia"/>
          <w:sz w:val="36"/>
          <w:szCs w:val="36"/>
        </w:rPr>
        <w:t>影像处理系统</w:t>
      </w:r>
      <w:r>
        <w:rPr>
          <w:rFonts w:ascii="等线 Light" w:eastAsia="等线 Light" w:hAnsi="等线 Light"/>
          <w:sz w:val="36"/>
          <w:szCs w:val="36"/>
        </w:rPr>
        <w:br/>
      </w:r>
      <w:r>
        <w:rPr>
          <w:rFonts w:ascii="等线 Light" w:eastAsia="等线 Light" w:hAnsi="等线 Light" w:hint="eastAsia"/>
          <w:sz w:val="36"/>
          <w:szCs w:val="36"/>
        </w:rPr>
        <w:t>图像传感器：200万像素COMS传感器</w:t>
      </w:r>
      <w:r>
        <w:rPr>
          <w:rFonts w:ascii="等线 Light" w:eastAsia="等线 Light" w:hAnsi="等线 Light"/>
          <w:sz w:val="36"/>
          <w:szCs w:val="36"/>
        </w:rPr>
        <w:br/>
      </w:r>
      <w:r>
        <w:rPr>
          <w:rFonts w:ascii="等线 Light" w:eastAsia="等线 Light" w:hAnsi="等线 Light" w:hint="eastAsia"/>
          <w:sz w:val="36"/>
          <w:szCs w:val="36"/>
        </w:rPr>
        <w:t>显示屏  ：手机APP智能连接，手机屏显示</w:t>
      </w:r>
      <w:r>
        <w:rPr>
          <w:rFonts w:ascii="等线 Light" w:eastAsia="等线 Light" w:hAnsi="等线 Light"/>
          <w:sz w:val="36"/>
          <w:szCs w:val="36"/>
        </w:rPr>
        <w:br/>
      </w:r>
      <w:r>
        <w:rPr>
          <w:rFonts w:ascii="等线 Light" w:eastAsia="等线 Light" w:hAnsi="等线 Light" w:hint="eastAsia"/>
          <w:sz w:val="36"/>
          <w:szCs w:val="36"/>
        </w:rPr>
        <w:t>镜头    ：140度超广角镜头</w:t>
      </w:r>
    </w:p>
    <w:p w:rsidR="00F454E2" w:rsidRDefault="00C95FC3">
      <w:pPr>
        <w:rPr>
          <w:rFonts w:ascii="等线 Light" w:eastAsia="等线 Light" w:hAnsi="等线 Light"/>
          <w:sz w:val="36"/>
          <w:szCs w:val="36"/>
        </w:rPr>
      </w:pPr>
      <w:r>
        <w:rPr>
          <w:rFonts w:ascii="等线 Light" w:eastAsia="等线 Light" w:hAnsi="等线 Light" w:hint="eastAsia"/>
          <w:sz w:val="36"/>
          <w:szCs w:val="36"/>
        </w:rPr>
        <w:t>视频分辨率：</w:t>
      </w:r>
      <w:r w:rsidR="00B75D1A">
        <w:rPr>
          <w:rFonts w:ascii="等线 Light" w:eastAsia="等线 Light" w:hAnsi="等线 Light" w:hint="eastAsia"/>
          <w:sz w:val="36"/>
          <w:szCs w:val="36"/>
        </w:rPr>
        <w:t xml:space="preserve"> </w:t>
      </w:r>
      <w:r>
        <w:rPr>
          <w:rFonts w:ascii="等线 Light" w:eastAsia="等线 Light" w:hAnsi="等线 Light" w:hint="eastAsia"/>
          <w:sz w:val="36"/>
          <w:szCs w:val="36"/>
        </w:rPr>
        <w:t xml:space="preserve">1920*1080 30帧， </w:t>
      </w:r>
    </w:p>
    <w:p w:rsidR="00F454E2" w:rsidRDefault="00C95FC3">
      <w:pPr>
        <w:rPr>
          <w:rFonts w:ascii="等线 Light" w:eastAsia="等线 Light" w:hAnsi="等线 Light"/>
          <w:sz w:val="36"/>
          <w:szCs w:val="36"/>
        </w:rPr>
      </w:pPr>
      <w:r>
        <w:rPr>
          <w:rFonts w:ascii="等线 Light" w:eastAsia="等线 Light" w:hAnsi="等线 Light" w:hint="eastAsia"/>
          <w:sz w:val="36"/>
          <w:szCs w:val="36"/>
        </w:rPr>
        <w:t>拍照分辨率：最高</w:t>
      </w:r>
      <w:r w:rsidR="00B75D1A">
        <w:rPr>
          <w:rFonts w:ascii="等线 Light" w:eastAsia="等线 Light" w:hAnsi="等线 Light" w:hint="eastAsia"/>
          <w:sz w:val="36"/>
          <w:szCs w:val="36"/>
        </w:rPr>
        <w:t>2</w:t>
      </w:r>
      <w:r>
        <w:rPr>
          <w:rFonts w:ascii="等线 Light" w:eastAsia="等线 Light" w:hAnsi="等线 Light" w:hint="eastAsia"/>
          <w:sz w:val="36"/>
          <w:szCs w:val="36"/>
        </w:rPr>
        <w:t>00万像素:</w:t>
      </w:r>
    </w:p>
    <w:p w:rsidR="00F454E2" w:rsidRDefault="00C95FC3">
      <w:pPr>
        <w:rPr>
          <w:rFonts w:ascii="等线 Light" w:eastAsia="等线 Light" w:hAnsi="等线 Light"/>
          <w:sz w:val="36"/>
          <w:szCs w:val="36"/>
        </w:rPr>
      </w:pPr>
      <w:r>
        <w:rPr>
          <w:rFonts w:ascii="等线 Light" w:eastAsia="等线 Light" w:hAnsi="等线 Light" w:hint="eastAsia"/>
          <w:sz w:val="36"/>
          <w:szCs w:val="36"/>
        </w:rPr>
        <w:t>语言支持：多国语言，默认中文</w:t>
      </w:r>
    </w:p>
    <w:p w:rsidR="00F454E2" w:rsidRDefault="00C95FC3">
      <w:pPr>
        <w:rPr>
          <w:rFonts w:ascii="等线 Light" w:eastAsia="等线 Light" w:hAnsi="等线 Light"/>
          <w:sz w:val="36"/>
          <w:szCs w:val="36"/>
        </w:rPr>
      </w:pPr>
      <w:r>
        <w:rPr>
          <w:rFonts w:ascii="等线 Light" w:eastAsia="等线 Light" w:hAnsi="等线 Light" w:hint="eastAsia"/>
          <w:sz w:val="36"/>
          <w:szCs w:val="36"/>
        </w:rPr>
        <w:t>一键抓拍：支持</w:t>
      </w:r>
      <w:r>
        <w:rPr>
          <w:rFonts w:ascii="等线 Light" w:eastAsia="等线 Light" w:hAnsi="等线 Light"/>
          <w:sz w:val="36"/>
          <w:szCs w:val="36"/>
        </w:rPr>
        <w:br/>
      </w:r>
      <w:r>
        <w:rPr>
          <w:rFonts w:ascii="等线 Light" w:eastAsia="等线 Light" w:hAnsi="等线 Light" w:hint="eastAsia"/>
          <w:sz w:val="36"/>
          <w:szCs w:val="36"/>
        </w:rPr>
        <w:t>麦克风  ：支持</w:t>
      </w:r>
      <w:r>
        <w:rPr>
          <w:rFonts w:ascii="等线 Light" w:eastAsia="等线 Light" w:hAnsi="等线 Light"/>
          <w:sz w:val="36"/>
          <w:szCs w:val="36"/>
        </w:rPr>
        <w:br/>
      </w:r>
      <w:r>
        <w:rPr>
          <w:rFonts w:ascii="等线 Light" w:eastAsia="等线 Light" w:hAnsi="等线 Light" w:hint="eastAsia"/>
          <w:sz w:val="36"/>
          <w:szCs w:val="36"/>
        </w:rPr>
        <w:t>扬声器  ：支持</w:t>
      </w:r>
      <w:r>
        <w:rPr>
          <w:rFonts w:ascii="等线 Light" w:eastAsia="等线 Light" w:hAnsi="等线 Light"/>
          <w:sz w:val="36"/>
          <w:szCs w:val="36"/>
        </w:rPr>
        <w:br/>
      </w:r>
      <w:r>
        <w:rPr>
          <w:rFonts w:ascii="等线 Light" w:eastAsia="等线 Light" w:hAnsi="等线 Light" w:hint="eastAsia"/>
          <w:sz w:val="36"/>
          <w:szCs w:val="36"/>
        </w:rPr>
        <w:t>语音提示：支持</w:t>
      </w:r>
    </w:p>
    <w:p w:rsidR="00F454E2" w:rsidRDefault="00C95FC3">
      <w:pPr>
        <w:rPr>
          <w:rFonts w:ascii="等线 Light" w:eastAsia="等线 Light" w:hAnsi="等线 Light"/>
          <w:sz w:val="36"/>
          <w:szCs w:val="36"/>
        </w:rPr>
      </w:pPr>
      <w:r>
        <w:rPr>
          <w:rFonts w:ascii="等线 Light" w:eastAsia="等线 Light" w:hAnsi="等线 Light" w:hint="eastAsia"/>
          <w:sz w:val="36"/>
          <w:szCs w:val="36"/>
        </w:rPr>
        <w:t>输入电压：DC12V</w:t>
      </w:r>
      <w:r>
        <w:rPr>
          <w:rFonts w:ascii="等线 Light" w:eastAsia="等线 Light" w:hAnsi="等线 Light" w:hint="eastAsia"/>
          <w:noProof/>
          <w:sz w:val="36"/>
          <w:szCs w:val="36"/>
        </w:rPr>
        <w:drawing>
          <wp:inline distT="0" distB="0" distL="0" distR="0">
            <wp:extent cx="193040" cy="8953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193604" cy="90000"/>
                    </a:xfrm>
                    <a:prstGeom prst="rect">
                      <a:avLst/>
                    </a:prstGeom>
                    <a:noFill/>
                    <a:ln w="9525">
                      <a:noFill/>
                      <a:miter lim="800000"/>
                      <a:headEnd/>
                      <a:tailEnd/>
                    </a:ln>
                  </pic:spPr>
                </pic:pic>
              </a:graphicData>
            </a:graphic>
          </wp:inline>
        </w:drawing>
      </w:r>
      <w:r>
        <w:rPr>
          <w:rFonts w:ascii="等线 Light" w:eastAsia="等线 Light" w:hAnsi="等线 Light" w:hint="eastAsia"/>
          <w:sz w:val="36"/>
          <w:szCs w:val="36"/>
        </w:rPr>
        <w:t>1A</w:t>
      </w:r>
      <w:r>
        <w:rPr>
          <w:rFonts w:ascii="等线 Light" w:eastAsia="等线 Light" w:hAnsi="等线 Light"/>
          <w:sz w:val="36"/>
          <w:szCs w:val="36"/>
        </w:rPr>
        <w:br/>
      </w:r>
      <w:r>
        <w:rPr>
          <w:rFonts w:ascii="等线 Light" w:eastAsia="等线 Light" w:hAnsi="等线 Light" w:hint="eastAsia"/>
          <w:sz w:val="36"/>
          <w:szCs w:val="36"/>
        </w:rPr>
        <w:t>工作温度 ：﹣25℃—75℃</w:t>
      </w:r>
      <w:r>
        <w:rPr>
          <w:rFonts w:ascii="等线 Light" w:eastAsia="等线 Light" w:hAnsi="等线 Light" w:hint="eastAsia"/>
          <w:sz w:val="36"/>
          <w:szCs w:val="36"/>
        </w:rPr>
        <w:br/>
        <w:t>SD卡容量：C10以上SD卡，最大支持128GB内存</w:t>
      </w:r>
      <w:r>
        <w:rPr>
          <w:rFonts w:ascii="等线 Light" w:eastAsia="等线 Light" w:hAnsi="等线 Light"/>
          <w:sz w:val="36"/>
          <w:szCs w:val="36"/>
        </w:rPr>
        <w:br/>
      </w:r>
      <w:r>
        <w:rPr>
          <w:rFonts w:ascii="等线 Light" w:eastAsia="等线 Light" w:hAnsi="等线 Light" w:hint="eastAsia"/>
          <w:sz w:val="36"/>
          <w:szCs w:val="36"/>
        </w:rPr>
        <w:t>功能特性 ：</w:t>
      </w:r>
      <w:r w:rsidR="00B75D1A">
        <w:rPr>
          <w:rFonts w:ascii="等线 Light" w:eastAsia="等线 Light" w:hAnsi="等线 Light" w:hint="eastAsia"/>
          <w:sz w:val="36"/>
          <w:szCs w:val="36"/>
        </w:rPr>
        <w:t xml:space="preserve"> </w:t>
      </w:r>
      <w:r>
        <w:rPr>
          <w:rFonts w:ascii="等线 Light" w:eastAsia="等线 Light" w:hAnsi="等线 Light" w:hint="eastAsia"/>
          <w:sz w:val="36"/>
          <w:szCs w:val="36"/>
        </w:rPr>
        <w:t>G-SENSOR停车监控，</w:t>
      </w:r>
    </w:p>
    <w:p w:rsidR="00F454E2" w:rsidRDefault="00C95FC3">
      <w:pPr>
        <w:rPr>
          <w:rFonts w:ascii="等线 Light" w:eastAsia="等线 Light" w:hAnsi="等线 Light"/>
          <w:sz w:val="36"/>
          <w:szCs w:val="36"/>
        </w:rPr>
      </w:pPr>
      <w:r>
        <w:rPr>
          <w:rFonts w:ascii="等线 Light" w:eastAsia="等线 Light" w:hAnsi="等线 Light" w:hint="eastAsia"/>
          <w:sz w:val="36"/>
          <w:szCs w:val="36"/>
        </w:rPr>
        <w:t>SD卡文件存放路径查看如下说明：</w:t>
      </w:r>
    </w:p>
    <w:p w:rsidR="00F454E2" w:rsidRDefault="00C95FC3">
      <w:pPr>
        <w:rPr>
          <w:rFonts w:ascii="等线 Light" w:eastAsia="等线 Light" w:hAnsi="等线 Light"/>
          <w:sz w:val="36"/>
          <w:szCs w:val="36"/>
        </w:rPr>
      </w:pPr>
      <w:r>
        <w:rPr>
          <w:noProof/>
        </w:rPr>
        <w:drawing>
          <wp:inline distT="0" distB="0" distL="0" distR="0">
            <wp:extent cx="5815965" cy="15690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807846" cy="1567301"/>
                    </a:xfrm>
                    <a:prstGeom prst="rect">
                      <a:avLst/>
                    </a:prstGeom>
                  </pic:spPr>
                </pic:pic>
              </a:graphicData>
            </a:graphic>
          </wp:inline>
        </w:drawing>
      </w:r>
    </w:p>
    <w:p w:rsidR="00F454E2" w:rsidRDefault="00F454E2">
      <w:pPr>
        <w:rPr>
          <w:sz w:val="24"/>
        </w:rPr>
      </w:pPr>
    </w:p>
    <w:p w:rsidR="00F454E2" w:rsidRDefault="00F454E2">
      <w:pPr>
        <w:rPr>
          <w:sz w:val="24"/>
        </w:rPr>
      </w:pPr>
    </w:p>
    <w:p w:rsidR="00F454E2" w:rsidRDefault="00C95FC3">
      <w:pPr>
        <w:rPr>
          <w:sz w:val="32"/>
          <w:szCs w:val="32"/>
        </w:rPr>
      </w:pPr>
      <w:r>
        <w:rPr>
          <w:rFonts w:ascii="等线 Light" w:eastAsia="等线 Light" w:hAnsi="等线 Light"/>
          <w:b/>
          <w:noProof/>
          <w:sz w:val="52"/>
          <w:szCs w:val="52"/>
        </w:rPr>
        <w:drawing>
          <wp:anchor distT="0" distB="0" distL="0" distR="0" simplePos="0" relativeHeight="251654144" behindDoc="0" locked="0" layoutInCell="1" allowOverlap="1">
            <wp:simplePos x="0" y="0"/>
            <wp:positionH relativeFrom="column">
              <wp:posOffset>101600</wp:posOffset>
            </wp:positionH>
            <wp:positionV relativeFrom="paragraph">
              <wp:posOffset>1040130</wp:posOffset>
            </wp:positionV>
            <wp:extent cx="1240790" cy="2220595"/>
            <wp:effectExtent l="0" t="0" r="0" b="8255"/>
            <wp:wrapNone/>
            <wp:docPr id="9" name="图片 9" descr="20160309【4S店】专车专用说明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160309【4S店】专车专用说明书"/>
                    <pic:cNvPicPr>
                      <a:picLocks noChangeAspect="1" noChangeArrowheads="1"/>
                    </pic:cNvPicPr>
                  </pic:nvPicPr>
                  <pic:blipFill>
                    <a:blip r:embed="rId10" cstate="print"/>
                    <a:srcRect/>
                    <a:stretch>
                      <a:fillRect/>
                    </a:stretch>
                  </pic:blipFill>
                  <pic:spPr>
                    <a:xfrm>
                      <a:off x="0" y="0"/>
                      <a:ext cx="1240790" cy="2220595"/>
                    </a:xfrm>
                    <a:prstGeom prst="rect">
                      <a:avLst/>
                    </a:prstGeom>
                    <a:noFill/>
                    <a:ln w="9525">
                      <a:noFill/>
                      <a:miter lim="800000"/>
                      <a:headEnd/>
                      <a:tailEnd/>
                    </a:ln>
                  </pic:spPr>
                </pic:pic>
              </a:graphicData>
            </a:graphic>
          </wp:anchor>
        </w:drawing>
      </w:r>
      <w:r>
        <w:rPr>
          <w:rFonts w:ascii="等线 Light" w:eastAsia="等线 Light" w:hAnsi="等线 Light" w:hint="eastAsia"/>
          <w:b/>
          <w:sz w:val="52"/>
          <w:szCs w:val="52"/>
        </w:rPr>
        <w:t>产品操作说明：</w:t>
      </w:r>
      <w:r>
        <w:rPr>
          <w:b/>
          <w:sz w:val="32"/>
          <w:szCs w:val="32"/>
        </w:rPr>
        <w:br/>
      </w:r>
      <w:r>
        <w:rPr>
          <w:rFonts w:ascii="等线 Light" w:eastAsia="等线 Light" w:hAnsi="等线 Light" w:hint="eastAsia"/>
          <w:b/>
          <w:sz w:val="36"/>
          <w:szCs w:val="36"/>
        </w:rPr>
        <w:t>按键功能介绍</w:t>
      </w:r>
      <w:r>
        <w:rPr>
          <w:sz w:val="32"/>
          <w:szCs w:val="32"/>
        </w:rPr>
        <w:br/>
      </w:r>
    </w:p>
    <w:p w:rsidR="00F454E2" w:rsidRDefault="00F454E2">
      <w:pPr>
        <w:rPr>
          <w:sz w:val="32"/>
          <w:szCs w:val="32"/>
        </w:rPr>
      </w:pPr>
    </w:p>
    <w:p w:rsidR="00F454E2" w:rsidRDefault="00F454E2">
      <w:pPr>
        <w:rPr>
          <w:sz w:val="32"/>
          <w:szCs w:val="32"/>
        </w:rPr>
      </w:pPr>
    </w:p>
    <w:p w:rsidR="00F454E2" w:rsidRDefault="00F454E2">
      <w:pPr>
        <w:rPr>
          <w:sz w:val="32"/>
          <w:szCs w:val="32"/>
        </w:rPr>
      </w:pPr>
    </w:p>
    <w:p w:rsidR="00F454E2" w:rsidRDefault="00C95FC3" w:rsidP="00B75D1A">
      <w:pPr>
        <w:ind w:leftChars="-203" w:hangingChars="133" w:hanging="426"/>
        <w:rPr>
          <w:sz w:val="24"/>
        </w:rPr>
      </w:pPr>
      <w:r>
        <w:rPr>
          <w:sz w:val="32"/>
          <w:szCs w:val="32"/>
        </w:rPr>
        <w:br/>
      </w:r>
    </w:p>
    <w:p w:rsidR="00F454E2" w:rsidRDefault="00F454E2">
      <w:pPr>
        <w:ind w:leftChars="-203" w:left="-107" w:hangingChars="133" w:hanging="319"/>
        <w:rPr>
          <w:sz w:val="24"/>
        </w:rPr>
      </w:pPr>
    </w:p>
    <w:p w:rsidR="00F454E2" w:rsidRDefault="00F454E2">
      <w:pPr>
        <w:ind w:leftChars="-203" w:left="-107" w:hangingChars="133" w:hanging="319"/>
        <w:rPr>
          <w:sz w:val="24"/>
        </w:rPr>
      </w:pPr>
    </w:p>
    <w:p w:rsidR="00F454E2" w:rsidRDefault="00C95FC3" w:rsidP="00B75D1A">
      <w:pPr>
        <w:ind w:leftChars="-203" w:left="266" w:hangingChars="133" w:hanging="692"/>
        <w:rPr>
          <w:sz w:val="32"/>
          <w:szCs w:val="32"/>
        </w:rPr>
      </w:pPr>
      <w:r>
        <w:rPr>
          <w:rFonts w:ascii="等线 Light" w:eastAsia="等线 Light" w:hAnsi="等线 Light" w:hint="eastAsia"/>
          <w:b/>
          <w:sz w:val="52"/>
          <w:szCs w:val="52"/>
        </w:rPr>
        <w:t>按键功能说明：</w:t>
      </w:r>
    </w:p>
    <w:p w:rsidR="00877781" w:rsidRDefault="00C95FC3">
      <w:pPr>
        <w:rPr>
          <w:rFonts w:ascii="等线 Light" w:eastAsia="等线 Light" w:hAnsi="等线 Light" w:hint="eastAsia"/>
          <w:sz w:val="36"/>
          <w:szCs w:val="36"/>
        </w:rPr>
      </w:pPr>
      <w:r>
        <w:rPr>
          <w:rFonts w:ascii="等线 Light" w:eastAsia="等线 Light" w:hAnsi="等线 Light" w:hint="eastAsia"/>
          <w:sz w:val="36"/>
          <w:szCs w:val="36"/>
        </w:rPr>
        <w:t>电源键：短按</w:t>
      </w:r>
      <w:r w:rsidR="00877781">
        <w:rPr>
          <w:rFonts w:ascii="等线 Light" w:eastAsia="等线 Light" w:hAnsi="等线 Light" w:hint="eastAsia"/>
          <w:sz w:val="36"/>
          <w:szCs w:val="36"/>
        </w:rPr>
        <w:t>加锁录像视频</w:t>
      </w:r>
      <w:r>
        <w:rPr>
          <w:rFonts w:ascii="等线 Light" w:eastAsia="等线 Light" w:hAnsi="等线 Light" w:hint="eastAsia"/>
          <w:sz w:val="36"/>
          <w:szCs w:val="36"/>
        </w:rPr>
        <w:t>，长按</w:t>
      </w:r>
      <w:r w:rsidR="00877781">
        <w:rPr>
          <w:rFonts w:ascii="等线 Light" w:eastAsia="等线 Light" w:hAnsi="等线 Light" w:hint="eastAsia"/>
          <w:sz w:val="36"/>
          <w:szCs w:val="36"/>
        </w:rPr>
        <w:t>关机</w:t>
      </w:r>
    </w:p>
    <w:p w:rsidR="00F454E2" w:rsidRDefault="00C95FC3">
      <w:pPr>
        <w:rPr>
          <w:rFonts w:ascii="等线 Light" w:eastAsia="等线 Light" w:hAnsi="等线 Light"/>
          <w:sz w:val="36"/>
          <w:szCs w:val="36"/>
        </w:rPr>
      </w:pPr>
      <w:r>
        <w:rPr>
          <w:rFonts w:ascii="等线 Light" w:eastAsia="等线 Light" w:hAnsi="等线 Light" w:hint="eastAsia"/>
          <w:sz w:val="36"/>
          <w:szCs w:val="36"/>
        </w:rPr>
        <w:t>拍照键：短按开启／停止录像，长按３秒拍照，长按8秒恢复出厂设置（当忘记WIFI密码请按此方法操作）。</w:t>
      </w:r>
      <w:r>
        <w:rPr>
          <w:rFonts w:hint="eastAsia"/>
          <w:sz w:val="24"/>
        </w:rPr>
        <w:br/>
      </w:r>
      <w:r>
        <w:rPr>
          <w:rFonts w:ascii="等线 Light" w:eastAsia="等线 Light" w:hAnsi="等线 Light" w:hint="eastAsia"/>
          <w:sz w:val="36"/>
          <w:szCs w:val="36"/>
        </w:rPr>
        <w:t>麦克风：麦克风开启后，录制视频有声音</w:t>
      </w:r>
      <w:r>
        <w:rPr>
          <w:rFonts w:ascii="等线 Light" w:eastAsia="等线 Light" w:hAnsi="等线 Light" w:hint="eastAsia"/>
          <w:sz w:val="36"/>
          <w:szCs w:val="36"/>
        </w:rPr>
        <w:br/>
        <w:t>指示灯：在WIFI关闭状态下，待机模式蓝灯熄灭，红灯常亮，录像模式红灯闪烁；在WIFI开启状态下，待机模式红灯常亮，蓝灯也常亮，WIFI开启状态下，模式录像状态蓝灯常亮红灯闪烁。</w:t>
      </w:r>
    </w:p>
    <w:p w:rsidR="00F454E2" w:rsidRDefault="00C95FC3">
      <w:pPr>
        <w:rPr>
          <w:rFonts w:ascii="等线 Light" w:eastAsia="等线 Light" w:hAnsi="等线 Light"/>
          <w:sz w:val="36"/>
          <w:szCs w:val="36"/>
        </w:rPr>
      </w:pPr>
      <w:r>
        <w:rPr>
          <w:rFonts w:ascii="等线 Light" w:eastAsia="等线 Light" w:hAnsi="等线 Light" w:hint="eastAsia"/>
          <w:sz w:val="36"/>
          <w:szCs w:val="36"/>
        </w:rPr>
        <w:t>复位键：短按记录仪重启</w:t>
      </w:r>
    </w:p>
    <w:p w:rsidR="00F454E2" w:rsidRDefault="00F454E2">
      <w:pPr>
        <w:rPr>
          <w:sz w:val="20"/>
          <w:szCs w:val="20"/>
        </w:rPr>
      </w:pPr>
    </w:p>
    <w:p w:rsidR="00F454E2" w:rsidRDefault="00C95FC3">
      <w:pPr>
        <w:rPr>
          <w:rFonts w:ascii="等线 Light" w:eastAsia="等线 Light" w:hAnsi="等线 Light"/>
          <w:sz w:val="36"/>
          <w:szCs w:val="36"/>
        </w:rPr>
      </w:pPr>
      <w:r>
        <w:rPr>
          <w:rFonts w:ascii="等线 Light" w:eastAsia="等线 Light" w:hAnsi="等线 Light" w:hint="eastAsia"/>
          <w:b/>
          <w:sz w:val="52"/>
          <w:szCs w:val="52"/>
        </w:rPr>
        <w:lastRenderedPageBreak/>
        <w:t>APP软件下载</w:t>
      </w:r>
      <w:r>
        <w:rPr>
          <w:rFonts w:hint="eastAsia"/>
          <w:sz w:val="30"/>
          <w:szCs w:val="30"/>
        </w:rPr>
        <w:br/>
      </w:r>
      <w:r>
        <w:rPr>
          <w:rFonts w:ascii="等线 Light" w:eastAsia="等线 Light" w:hAnsi="等线 Light" w:hint="eastAsia"/>
          <w:sz w:val="36"/>
          <w:szCs w:val="36"/>
        </w:rPr>
        <w:t>■苹果手机用户请到App store搜索“CAR_DVR”或者扫描下方APP二维码，又或者扫描外包装盒上面的APP二维码进行下载安装</w:t>
      </w:r>
      <w:r>
        <w:rPr>
          <w:rFonts w:ascii="等线 Light" w:eastAsia="等线 Light" w:hAnsi="等线 Light"/>
          <w:sz w:val="36"/>
          <w:szCs w:val="36"/>
        </w:rPr>
        <w:br/>
      </w:r>
      <w:r>
        <w:rPr>
          <w:rFonts w:ascii="等线 Light" w:eastAsia="等线 Light" w:hAnsi="等线 Light" w:hint="eastAsia"/>
          <w:sz w:val="36"/>
          <w:szCs w:val="36"/>
        </w:rPr>
        <w:t>■安卓手机用户请打开腾讯应用宝或者华为应用市场搜索“CAR_DVR”或者扫描下方APP二维码，又或者扫描外包装盒上面的APP二维码进行安装</w:t>
      </w:r>
      <w:r>
        <w:rPr>
          <w:rFonts w:ascii="等线 Light" w:eastAsia="等线 Light" w:hAnsi="等线 Light" w:hint="eastAsia"/>
          <w:sz w:val="36"/>
          <w:szCs w:val="36"/>
        </w:rPr>
        <w:br/>
        <w:t xml:space="preserve">             扫码下载记录仪APP</w:t>
      </w:r>
    </w:p>
    <w:p w:rsidR="00F454E2" w:rsidRDefault="00C95FC3">
      <w:pPr>
        <w:rPr>
          <w:rFonts w:ascii="等线 Light" w:eastAsia="等线 Light" w:hAnsi="等线 Light"/>
          <w:sz w:val="36"/>
          <w:szCs w:val="36"/>
        </w:rPr>
      </w:pPr>
      <w:r>
        <w:rPr>
          <w:rFonts w:ascii="等线 Light" w:eastAsia="等线 Light" w:hAnsi="等线 Light" w:hint="eastAsia"/>
          <w:noProof/>
          <w:sz w:val="36"/>
          <w:szCs w:val="36"/>
        </w:rPr>
        <w:drawing>
          <wp:inline distT="0" distB="0" distL="114300" distR="114300">
            <wp:extent cx="5262880" cy="2530475"/>
            <wp:effectExtent l="0" t="0" r="13970" b="3175"/>
            <wp:docPr id="4" name="图片 4" descr="66e1faf539ccb175defb6737489b8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6e1faf539ccb175defb6737489b8d9"/>
                    <pic:cNvPicPr>
                      <a:picLocks noChangeAspect="1"/>
                    </pic:cNvPicPr>
                  </pic:nvPicPr>
                  <pic:blipFill>
                    <a:blip r:embed="rId11"/>
                    <a:stretch>
                      <a:fillRect/>
                    </a:stretch>
                  </pic:blipFill>
                  <pic:spPr>
                    <a:xfrm>
                      <a:off x="0" y="0"/>
                      <a:ext cx="5262880" cy="2530475"/>
                    </a:xfrm>
                    <a:prstGeom prst="rect">
                      <a:avLst/>
                    </a:prstGeom>
                  </pic:spPr>
                </pic:pic>
              </a:graphicData>
            </a:graphic>
          </wp:inline>
        </w:drawing>
      </w:r>
    </w:p>
    <w:p w:rsidR="00F454E2" w:rsidRDefault="00F454E2">
      <w:pPr>
        <w:ind w:firstLineChars="800" w:firstLine="2880"/>
        <w:rPr>
          <w:rFonts w:ascii="等线 Light" w:eastAsia="等线 Light" w:hAnsi="等线 Light"/>
          <w:sz w:val="36"/>
          <w:szCs w:val="36"/>
        </w:rPr>
      </w:pPr>
    </w:p>
    <w:p w:rsidR="00F454E2" w:rsidRPr="005B77FA" w:rsidRDefault="00C95FC3" w:rsidP="005B77FA">
      <w:pPr>
        <w:rPr>
          <w:sz w:val="24"/>
        </w:rPr>
      </w:pPr>
      <w:r>
        <w:rPr>
          <w:rFonts w:ascii="等线 Light" w:eastAsia="等线 Light" w:hAnsi="等线 Light" w:hint="eastAsia"/>
          <w:b/>
          <w:sz w:val="52"/>
          <w:szCs w:val="52"/>
        </w:rPr>
        <w:t>APP操作说明：</w:t>
      </w:r>
      <w:r>
        <w:rPr>
          <w:sz w:val="24"/>
        </w:rPr>
        <w:br/>
      </w:r>
      <w:r>
        <w:rPr>
          <w:rFonts w:ascii="等线 Light" w:eastAsia="等线 Light" w:hAnsi="等线 Light" w:hint="eastAsia"/>
          <w:sz w:val="36"/>
          <w:szCs w:val="36"/>
        </w:rPr>
        <w:t>■在确保记录仪通电的状态下，在手机或平板上开启无线局域网后，找到记录仪对应的网络“</w:t>
      </w:r>
      <w:r w:rsidR="00FF5E9A">
        <w:rPr>
          <w:rFonts w:ascii="等线 Light" w:eastAsia="等线 Light" w:hAnsi="等线 Light" w:hint="eastAsia"/>
          <w:sz w:val="36"/>
          <w:szCs w:val="36"/>
        </w:rPr>
        <w:t>客户指定型号</w:t>
      </w:r>
      <w:r>
        <w:rPr>
          <w:rFonts w:ascii="等线 Light" w:eastAsia="等线 Light" w:hAnsi="等线 Light" w:hint="eastAsia"/>
          <w:sz w:val="36"/>
          <w:szCs w:val="36"/>
        </w:rPr>
        <w:t>_****”，默认密码是：1234567890。</w:t>
      </w:r>
      <w:r>
        <w:rPr>
          <w:rFonts w:hint="eastAsia"/>
          <w:b/>
          <w:sz w:val="24"/>
        </w:rPr>
        <w:br/>
      </w:r>
      <w:r>
        <w:rPr>
          <w:rFonts w:hint="eastAsia"/>
          <w:b/>
          <w:sz w:val="24"/>
        </w:rPr>
        <w:br/>
      </w:r>
    </w:p>
    <w:p w:rsidR="00F454E2" w:rsidRDefault="00C95FC3">
      <w:pPr>
        <w:autoSpaceDE w:val="0"/>
        <w:autoSpaceDN w:val="0"/>
        <w:adjustRightInd w:val="0"/>
        <w:jc w:val="left"/>
        <w:rPr>
          <w:rFonts w:ascii="等线 Light" w:eastAsia="等线 Light" w:hAnsi="等线 Light"/>
          <w:sz w:val="36"/>
          <w:szCs w:val="36"/>
        </w:rPr>
      </w:pPr>
      <w:r>
        <w:rPr>
          <w:rFonts w:hint="eastAsia"/>
          <w:sz w:val="24"/>
        </w:rPr>
        <w:lastRenderedPageBreak/>
        <w:t>■</w:t>
      </w:r>
      <w:r>
        <w:rPr>
          <w:rFonts w:hint="eastAsia"/>
          <w:sz w:val="24"/>
        </w:rPr>
        <w:t>WIFI</w:t>
      </w:r>
      <w:r>
        <w:rPr>
          <w:rFonts w:hint="eastAsia"/>
          <w:sz w:val="24"/>
        </w:rPr>
        <w:t>连接成功后，点击安装的</w:t>
      </w:r>
      <w:r>
        <w:rPr>
          <w:rFonts w:hint="eastAsia"/>
          <w:sz w:val="24"/>
        </w:rPr>
        <w:t>APP</w:t>
      </w:r>
      <w:r>
        <w:rPr>
          <w:rFonts w:hint="eastAsia"/>
          <w:sz w:val="24"/>
        </w:rPr>
        <w:t>，进入</w:t>
      </w:r>
      <w:r>
        <w:rPr>
          <w:rFonts w:hint="eastAsia"/>
          <w:sz w:val="24"/>
        </w:rPr>
        <w:t>APP</w:t>
      </w:r>
      <w:r>
        <w:rPr>
          <w:rFonts w:hint="eastAsia"/>
          <w:sz w:val="24"/>
        </w:rPr>
        <w:t>界面</w:t>
      </w:r>
      <w:r>
        <w:rPr>
          <w:rFonts w:hint="eastAsia"/>
          <w:b/>
          <w:sz w:val="24"/>
        </w:rPr>
        <w:br/>
      </w:r>
      <w:r>
        <w:rPr>
          <w:b/>
          <w:sz w:val="24"/>
        </w:rPr>
        <w:br/>
      </w:r>
      <w:r>
        <w:rPr>
          <w:rFonts w:hint="eastAsia"/>
          <w:b/>
          <w:sz w:val="24"/>
        </w:rPr>
        <w:br/>
      </w:r>
      <w:bookmarkStart w:id="0" w:name="_GoBack"/>
      <w:bookmarkEnd w:id="0"/>
      <w:r>
        <w:rPr>
          <w:rFonts w:ascii="等线 Light" w:eastAsia="等线 Light" w:hAnsi="等线 Light" w:hint="eastAsia"/>
          <w:b/>
          <w:sz w:val="52"/>
          <w:szCs w:val="52"/>
        </w:rPr>
        <w:t>■预览功能图标说明</w:t>
      </w:r>
      <w:r>
        <w:rPr>
          <w:rFonts w:hint="eastAsia"/>
          <w:sz w:val="24"/>
        </w:rPr>
        <w:br/>
      </w:r>
      <w:r>
        <w:rPr>
          <w:rFonts w:ascii="等线 Light" w:eastAsia="等线 Light" w:hAnsi="等线 Light" w:hint="eastAsia"/>
          <w:sz w:val="36"/>
          <w:szCs w:val="36"/>
        </w:rPr>
        <w:t>①镜头切换：切换前．后摄像头画面显示《注：配有后录产品才能使用此功能》。</w:t>
      </w:r>
      <w:r>
        <w:rPr>
          <w:rFonts w:ascii="等线 Light" w:eastAsia="等线 Light" w:hAnsi="等线 Light" w:hint="eastAsia"/>
          <w:sz w:val="36"/>
          <w:szCs w:val="36"/>
        </w:rPr>
        <w:br/>
        <w:t>②设置：点击进入APP设置菜单界面《注：可在设置菜单里面设置录音开关，录制视频分段时长，及格式化等功能》。</w:t>
      </w:r>
      <w:r>
        <w:rPr>
          <w:rFonts w:ascii="等线 Light" w:eastAsia="等线 Light" w:hAnsi="等线 Light" w:hint="eastAsia"/>
          <w:sz w:val="36"/>
          <w:szCs w:val="36"/>
        </w:rPr>
        <w:br/>
        <w:t>③全屏切换：切换手机全屏显示画面。</w:t>
      </w:r>
      <w:r>
        <w:rPr>
          <w:rFonts w:ascii="等线 Light" w:eastAsia="等线 Light" w:hAnsi="等线 Light" w:hint="eastAsia"/>
          <w:sz w:val="36"/>
          <w:szCs w:val="36"/>
        </w:rPr>
        <w:br/>
        <w:t>④拍照：点击拍下当前照片。</w:t>
      </w:r>
      <w:r>
        <w:rPr>
          <w:rFonts w:ascii="等线 Light" w:eastAsia="等线 Light" w:hAnsi="等线 Light" w:hint="eastAsia"/>
          <w:sz w:val="36"/>
          <w:szCs w:val="36"/>
        </w:rPr>
        <w:br/>
        <w:t>⑤设备文件：连接记录仪的Wi-Fi后可在线查看录制的视频及照片，可将所需要的视频进行下载保存到本地文件里面。</w:t>
      </w:r>
      <w:r>
        <w:rPr>
          <w:rFonts w:ascii="等线 Light" w:eastAsia="等线 Light" w:hAnsi="等线 Light" w:hint="eastAsia"/>
          <w:sz w:val="36"/>
          <w:szCs w:val="36"/>
        </w:rPr>
        <w:br/>
        <w:t>⑥本地文件：查看下载后的视频与照片，可将所需要的视频或者照片选择分享出去。</w:t>
      </w:r>
      <w:r>
        <w:rPr>
          <w:rFonts w:ascii="等线 Light" w:eastAsia="等线 Light" w:hAnsi="等线 Light" w:hint="eastAsia"/>
          <w:sz w:val="36"/>
          <w:szCs w:val="36"/>
        </w:rPr>
        <w:br/>
        <w:t>⑦录像开关：点击开启录像或停止录像。</w:t>
      </w:r>
    </w:p>
    <w:p w:rsidR="00F454E2" w:rsidRDefault="00C95FC3">
      <w:pPr>
        <w:autoSpaceDE w:val="0"/>
        <w:autoSpaceDN w:val="0"/>
        <w:adjustRightInd w:val="0"/>
        <w:jc w:val="left"/>
        <w:rPr>
          <w:rFonts w:ascii="等线 Light" w:eastAsia="等线 Light" w:hAnsi="等线 Light"/>
          <w:b/>
          <w:sz w:val="52"/>
          <w:szCs w:val="52"/>
        </w:rPr>
      </w:pPr>
      <w:r>
        <w:rPr>
          <w:rFonts w:ascii="等线 Light" w:eastAsia="等线 Light" w:hAnsi="等线 Light" w:hint="eastAsia"/>
          <w:b/>
          <w:sz w:val="52"/>
          <w:szCs w:val="52"/>
        </w:rPr>
        <w:t>产品特殊功能说明：</w:t>
      </w:r>
    </w:p>
    <w:p w:rsidR="00F454E2" w:rsidRDefault="00C95FC3">
      <w:pPr>
        <w:autoSpaceDE w:val="0"/>
        <w:autoSpaceDN w:val="0"/>
        <w:adjustRightInd w:val="0"/>
        <w:jc w:val="left"/>
        <w:rPr>
          <w:rFonts w:ascii="等线 Light" w:eastAsia="等线 Light" w:hAnsi="等线 Light"/>
          <w:bCs/>
          <w:sz w:val="36"/>
          <w:szCs w:val="36"/>
        </w:rPr>
      </w:pPr>
      <w:r>
        <w:rPr>
          <w:rFonts w:ascii="等线 Light" w:eastAsia="等线 Light" w:hAnsi="等线 Light" w:hint="eastAsia"/>
          <w:bCs/>
          <w:sz w:val="36"/>
          <w:szCs w:val="36"/>
        </w:rPr>
        <w:t>适配高德AR导航手机版（需定制）</w:t>
      </w:r>
    </w:p>
    <w:p w:rsidR="00F454E2" w:rsidRDefault="00C95FC3">
      <w:pPr>
        <w:autoSpaceDE w:val="0"/>
        <w:autoSpaceDN w:val="0"/>
        <w:adjustRightInd w:val="0"/>
        <w:jc w:val="left"/>
        <w:rPr>
          <w:rFonts w:ascii="等线 Light" w:eastAsia="等线 Light" w:hAnsi="等线 Light"/>
          <w:bCs/>
          <w:sz w:val="36"/>
          <w:szCs w:val="36"/>
        </w:rPr>
      </w:pPr>
      <w:r>
        <w:rPr>
          <w:rFonts w:ascii="等线 Light" w:eastAsia="等线 Light" w:hAnsi="等线 Light" w:hint="eastAsia"/>
          <w:bCs/>
          <w:sz w:val="36"/>
          <w:szCs w:val="36"/>
        </w:rPr>
        <w:t>语音声控版（需定制）</w:t>
      </w:r>
    </w:p>
    <w:p w:rsidR="00F454E2" w:rsidRDefault="00C95FC3">
      <w:pPr>
        <w:autoSpaceDE w:val="0"/>
        <w:autoSpaceDN w:val="0"/>
        <w:adjustRightInd w:val="0"/>
        <w:jc w:val="left"/>
        <w:rPr>
          <w:rFonts w:ascii="等线 Light" w:eastAsia="等线 Light" w:hAnsi="等线 Light"/>
          <w:b/>
          <w:sz w:val="52"/>
          <w:szCs w:val="52"/>
        </w:rPr>
      </w:pPr>
      <w:r>
        <w:rPr>
          <w:rFonts w:ascii="等线 Light" w:eastAsia="等线 Light" w:hAnsi="等线 Light"/>
          <w:b/>
          <w:sz w:val="52"/>
          <w:szCs w:val="52"/>
        </w:rPr>
        <w:t>常见故障排除</w:t>
      </w:r>
      <w:r>
        <w:rPr>
          <w:rFonts w:ascii="等线 Light" w:eastAsia="等线 Light" w:hAnsi="等线 Light" w:hint="eastAsia"/>
          <w:b/>
          <w:sz w:val="52"/>
          <w:szCs w:val="52"/>
        </w:rPr>
        <w:t>:</w:t>
      </w:r>
    </w:p>
    <w:p w:rsidR="00F454E2" w:rsidRDefault="00C95FC3">
      <w:pPr>
        <w:tabs>
          <w:tab w:val="left" w:pos="600"/>
        </w:tabs>
        <w:rPr>
          <w:rFonts w:ascii="等线 Light" w:eastAsia="等线 Light" w:hAnsi="等线 Light"/>
          <w:sz w:val="36"/>
          <w:szCs w:val="36"/>
        </w:rPr>
      </w:pPr>
      <w:r>
        <w:rPr>
          <w:rFonts w:ascii="等线 Light" w:eastAsia="等线 Light" w:hAnsi="等线 Light" w:hint="eastAsia"/>
          <w:sz w:val="36"/>
          <w:szCs w:val="36"/>
        </w:rPr>
        <w:lastRenderedPageBreak/>
        <w:t>1,不开机:</w:t>
      </w:r>
      <w:r>
        <w:rPr>
          <w:rFonts w:ascii="等线 Light" w:eastAsia="等线 Light" w:hAnsi="等线 Light"/>
          <w:sz w:val="36"/>
          <w:szCs w:val="36"/>
        </w:rPr>
        <w:br/>
      </w:r>
      <w:r>
        <w:rPr>
          <w:rFonts w:ascii="等线 Light" w:eastAsia="等线 Light" w:hAnsi="等线 Light" w:hint="eastAsia"/>
          <w:sz w:val="36"/>
          <w:szCs w:val="36"/>
        </w:rPr>
        <w:t>请确认B+和ACC接线是否正确，确保汽车是点火的状态。</w:t>
      </w:r>
      <w:r>
        <w:rPr>
          <w:rFonts w:ascii="等线 Light" w:eastAsia="等线 Light" w:hAnsi="等线 Light"/>
          <w:sz w:val="36"/>
          <w:szCs w:val="36"/>
        </w:rPr>
        <w:br/>
      </w:r>
      <w:r>
        <w:rPr>
          <w:rFonts w:ascii="等线 Light" w:eastAsia="等线 Light" w:hAnsi="等线 Light" w:hint="eastAsia"/>
          <w:sz w:val="36"/>
          <w:szCs w:val="36"/>
        </w:rPr>
        <w:t>2，记录仪无法录制，或录像丢帧或者死机</w:t>
      </w:r>
      <w:r>
        <w:rPr>
          <w:rFonts w:ascii="等线 Light" w:eastAsia="等线 Light" w:hAnsi="等线 Light"/>
          <w:sz w:val="36"/>
          <w:szCs w:val="36"/>
        </w:rPr>
        <w:br/>
      </w:r>
      <w:r>
        <w:rPr>
          <w:rFonts w:ascii="等线 Light" w:eastAsia="等线 Light" w:hAnsi="等线 Light" w:hint="eastAsia"/>
          <w:sz w:val="36"/>
          <w:szCs w:val="36"/>
        </w:rPr>
        <w:t>①请使用前，先连接APP通过APP上面的格式化功能，格式化SD卡后在录制</w:t>
      </w:r>
    </w:p>
    <w:p w:rsidR="00F454E2" w:rsidRDefault="00C95FC3">
      <w:pPr>
        <w:tabs>
          <w:tab w:val="left" w:pos="600"/>
        </w:tabs>
        <w:rPr>
          <w:rFonts w:asciiTheme="minorEastAsia" w:eastAsiaTheme="minorEastAsia" w:hAnsiTheme="minorEastAsia"/>
          <w:sz w:val="24"/>
        </w:rPr>
      </w:pPr>
      <w:r>
        <w:rPr>
          <w:rFonts w:ascii="等线 Light" w:eastAsia="等线 Light" w:hAnsi="等线 Light" w:hint="eastAsia"/>
          <w:sz w:val="36"/>
          <w:szCs w:val="36"/>
        </w:rPr>
        <w:t>②请确认是否使用的是C10以上的高速卡，SD卡速度达不到要求，记录仪工作会死机</w:t>
      </w:r>
      <w:r>
        <w:rPr>
          <w:rFonts w:ascii="等线 Light" w:eastAsia="等线 Light" w:hAnsi="等线 Light"/>
          <w:sz w:val="36"/>
          <w:szCs w:val="36"/>
        </w:rPr>
        <w:br/>
      </w:r>
      <w:r>
        <w:rPr>
          <w:rFonts w:ascii="等线 Light" w:eastAsia="等线 Light" w:hAnsi="等线 Light" w:hint="eastAsia"/>
          <w:sz w:val="36"/>
          <w:szCs w:val="36"/>
        </w:rPr>
        <w:t>3，APP预览画面不流畅或者下载速度慢</w:t>
      </w:r>
      <w:r>
        <w:rPr>
          <w:rFonts w:ascii="等线 Light" w:eastAsia="等线 Light" w:hAnsi="等线 Light"/>
          <w:sz w:val="36"/>
          <w:szCs w:val="36"/>
        </w:rPr>
        <w:br/>
      </w:r>
      <w:r>
        <w:rPr>
          <w:rFonts w:ascii="等线 Light" w:eastAsia="等线 Light" w:hAnsi="等线 Light" w:hint="eastAsia"/>
          <w:sz w:val="36"/>
          <w:szCs w:val="36"/>
        </w:rPr>
        <w:t>①请确认手机是否有开启蓝牙，如果开启蓝牙的话，传输宽带会受限制，以致缓慢。</w:t>
      </w:r>
      <w:r>
        <w:rPr>
          <w:rFonts w:ascii="等线 Light" w:eastAsia="等线 Light" w:hAnsi="等线 Light"/>
          <w:sz w:val="36"/>
          <w:szCs w:val="36"/>
        </w:rPr>
        <w:br/>
      </w:r>
      <w:r>
        <w:rPr>
          <w:rFonts w:ascii="等线 Light" w:eastAsia="等线 Light" w:hAnsi="等线 Light" w:hint="eastAsia"/>
          <w:sz w:val="36"/>
          <w:szCs w:val="36"/>
        </w:rPr>
        <w:t>②清空手机非必要的还在后台运行的程序，会让手机运行更快。</w:t>
      </w:r>
      <w:r>
        <w:rPr>
          <w:rFonts w:ascii="等线 Light" w:eastAsia="等线 Light" w:hAnsi="等线 Light"/>
          <w:sz w:val="36"/>
          <w:szCs w:val="36"/>
        </w:rPr>
        <w:br/>
      </w:r>
      <w:r>
        <w:rPr>
          <w:rFonts w:ascii="等线 Light" w:eastAsia="等线 Light" w:hAnsi="等线 Light" w:hint="eastAsia"/>
          <w:sz w:val="36"/>
          <w:szCs w:val="36"/>
        </w:rPr>
        <w:t>③在电磁环境复杂的环境下，也会导致记录仪WIFI受到影响。</w:t>
      </w:r>
      <w:r>
        <w:rPr>
          <w:rFonts w:ascii="等线 Light" w:eastAsia="等线 Light" w:hAnsi="等线 Light"/>
          <w:sz w:val="36"/>
          <w:szCs w:val="36"/>
        </w:rPr>
        <w:br/>
      </w:r>
      <w:r>
        <w:rPr>
          <w:rFonts w:ascii="等线 Light" w:eastAsia="等线 Light" w:hAnsi="等线 Light" w:hint="eastAsia"/>
          <w:sz w:val="36"/>
          <w:szCs w:val="36"/>
        </w:rPr>
        <w:t>4，下载视频到手机相册后无法观看，或卡顿</w:t>
      </w:r>
      <w:r>
        <w:rPr>
          <w:rFonts w:ascii="等线 Light" w:eastAsia="等线 Light" w:hAnsi="等线 Light"/>
          <w:sz w:val="36"/>
          <w:szCs w:val="36"/>
        </w:rPr>
        <w:br/>
      </w:r>
      <w:r>
        <w:rPr>
          <w:rFonts w:ascii="等线 Light" w:eastAsia="等线 Light" w:hAnsi="等线 Light" w:hint="eastAsia"/>
          <w:sz w:val="36"/>
          <w:szCs w:val="36"/>
        </w:rPr>
        <w:t>由于安卓平台系统无法统一，导致安卓手机自带的播放器无法播放录制的视频，可通过第三方播放器解决，常用播放器如《腾讯视频，暴风影音》都可以播放，推荐使用“VLC播放器”。</w:t>
      </w:r>
      <w:r>
        <w:rPr>
          <w:rFonts w:asciiTheme="minorEastAsia" w:eastAsiaTheme="minorEastAsia" w:hAnsiTheme="minorEastAsia"/>
          <w:sz w:val="24"/>
        </w:rPr>
        <w:br/>
      </w:r>
      <w:r>
        <w:rPr>
          <w:rFonts w:asciiTheme="minorEastAsia" w:eastAsiaTheme="minorEastAsia" w:hAnsiTheme="minorEastAsia" w:hint="eastAsia"/>
          <w:sz w:val="24"/>
        </w:rPr>
        <w:br/>
        <w:t xml:space="preserve">　　　　　　　　</w:t>
      </w:r>
      <w:r>
        <w:rPr>
          <w:rFonts w:asciiTheme="minorEastAsia" w:eastAsiaTheme="minorEastAsia" w:hAnsiTheme="minorEastAsia" w:hint="eastAsia"/>
          <w:sz w:val="24"/>
        </w:rPr>
        <w:br/>
      </w:r>
    </w:p>
    <w:p w:rsidR="00F454E2" w:rsidRDefault="00C95FC3">
      <w:pPr>
        <w:tabs>
          <w:tab w:val="left" w:pos="600"/>
        </w:tabs>
        <w:rPr>
          <w:sz w:val="24"/>
        </w:rPr>
      </w:pPr>
      <w:r>
        <w:rPr>
          <w:rFonts w:hint="eastAsia"/>
          <w:noProof/>
        </w:rPr>
        <w:lastRenderedPageBreak/>
        <w:drawing>
          <wp:anchor distT="0" distB="0" distL="114300" distR="114300" simplePos="0" relativeHeight="251656192" behindDoc="0" locked="0" layoutInCell="1" allowOverlap="1">
            <wp:simplePos x="0" y="0"/>
            <wp:positionH relativeFrom="column">
              <wp:posOffset>1818005</wp:posOffset>
            </wp:positionH>
            <wp:positionV relativeFrom="paragraph">
              <wp:posOffset>-543560</wp:posOffset>
            </wp:positionV>
            <wp:extent cx="1376680" cy="1270635"/>
            <wp:effectExtent l="0" t="0" r="0" b="5715"/>
            <wp:wrapNone/>
            <wp:docPr id="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9"/>
                    <pic:cNvPicPr>
                      <a:picLocks noChangeAspect="1" noChangeArrowheads="1"/>
                    </pic:cNvPicPr>
                  </pic:nvPicPr>
                  <pic:blipFill>
                    <a:blip r:embed="rId12" cstate="print"/>
                    <a:srcRect/>
                    <a:stretch>
                      <a:fillRect/>
                    </a:stretch>
                  </pic:blipFill>
                  <pic:spPr>
                    <a:xfrm>
                      <a:off x="0" y="0"/>
                      <a:ext cx="1376908" cy="1270659"/>
                    </a:xfrm>
                    <a:prstGeom prst="rect">
                      <a:avLst/>
                    </a:prstGeom>
                    <a:noFill/>
                    <a:ln w="9525">
                      <a:noFill/>
                      <a:miter lim="800000"/>
                      <a:headEnd/>
                      <a:tailEnd/>
                    </a:ln>
                  </pic:spPr>
                </pic:pic>
              </a:graphicData>
            </a:graphic>
          </wp:anchor>
        </w:drawing>
      </w:r>
    </w:p>
    <w:p w:rsidR="00F454E2" w:rsidRDefault="00F454E2">
      <w:pPr>
        <w:tabs>
          <w:tab w:val="left" w:pos="600"/>
        </w:tabs>
        <w:rPr>
          <w:sz w:val="24"/>
        </w:rPr>
      </w:pPr>
    </w:p>
    <w:p w:rsidR="00F454E2" w:rsidRDefault="00C95FC3">
      <w:pPr>
        <w:tabs>
          <w:tab w:val="left" w:pos="600"/>
        </w:tabs>
        <w:rPr>
          <w:rFonts w:ascii="等线 Light" w:eastAsia="等线 Light" w:hAnsi="等线 Light"/>
          <w:sz w:val="36"/>
          <w:szCs w:val="36"/>
        </w:rPr>
      </w:pPr>
      <w:r>
        <w:rPr>
          <w:rFonts w:hint="eastAsia"/>
          <w:sz w:val="24"/>
        </w:rPr>
        <w:br/>
      </w:r>
      <w:r>
        <w:rPr>
          <w:rFonts w:hint="eastAsia"/>
          <w:sz w:val="24"/>
        </w:rPr>
        <w:t xml:space="preserve">　　　　　　　</w:t>
      </w:r>
      <w:r>
        <w:rPr>
          <w:rFonts w:hint="eastAsia"/>
          <w:sz w:val="24"/>
        </w:rPr>
        <w:br/>
      </w:r>
      <w:r>
        <w:rPr>
          <w:rFonts w:ascii="等线 Light" w:eastAsia="等线 Light" w:hAnsi="等线 Light" w:hint="eastAsia"/>
          <w:sz w:val="36"/>
          <w:szCs w:val="36"/>
        </w:rPr>
        <w:t xml:space="preserve">  安卓VLC播放器二维码</w:t>
      </w:r>
    </w:p>
    <w:p w:rsidR="00F454E2" w:rsidRDefault="00F454E2">
      <w:pPr>
        <w:tabs>
          <w:tab w:val="left" w:pos="600"/>
        </w:tabs>
        <w:rPr>
          <w:sz w:val="24"/>
        </w:rPr>
      </w:pPr>
    </w:p>
    <w:p w:rsidR="00F454E2" w:rsidRDefault="00F454E2">
      <w:pPr>
        <w:tabs>
          <w:tab w:val="left" w:pos="600"/>
        </w:tabs>
        <w:ind w:firstLineChars="1050" w:firstLine="2520"/>
        <w:rPr>
          <w:sz w:val="24"/>
        </w:rPr>
      </w:pPr>
    </w:p>
    <w:sectPr w:rsidR="00F454E2" w:rsidSect="00F454E2">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E41" w:rsidRDefault="00D70E41" w:rsidP="00F454E2">
      <w:r>
        <w:separator/>
      </w:r>
    </w:p>
  </w:endnote>
  <w:endnote w:type="continuationSeparator" w:id="1">
    <w:p w:rsidR="00D70E41" w:rsidRDefault="00D70E41" w:rsidP="00F454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E41" w:rsidRDefault="00D70E41" w:rsidP="00F454E2">
      <w:r>
        <w:separator/>
      </w:r>
    </w:p>
  </w:footnote>
  <w:footnote w:type="continuationSeparator" w:id="1">
    <w:p w:rsidR="00D70E41" w:rsidRDefault="00D70E41" w:rsidP="00F45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E2" w:rsidRDefault="00F454E2">
    <w:pPr>
      <w:pStyle w:val="a5"/>
      <w:rPr>
        <w:sz w:val="30"/>
        <w:szCs w:val="30"/>
      </w:rPr>
    </w:pPr>
  </w:p>
  <w:p w:rsidR="00F454E2" w:rsidRDefault="00F454E2">
    <w:pPr>
      <w:pStyle w:val="a5"/>
      <w:rPr>
        <w:sz w:val="30"/>
        <w:szCs w:val="30"/>
      </w:rPr>
    </w:pPr>
  </w:p>
  <w:p w:rsidR="00F454E2" w:rsidRDefault="00F454E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5F4B"/>
    <w:rsid w:val="000204E8"/>
    <w:rsid w:val="000246FB"/>
    <w:rsid w:val="000428F5"/>
    <w:rsid w:val="00042A89"/>
    <w:rsid w:val="0005597D"/>
    <w:rsid w:val="00062C08"/>
    <w:rsid w:val="00071F09"/>
    <w:rsid w:val="00072D86"/>
    <w:rsid w:val="000B348D"/>
    <w:rsid w:val="000C504D"/>
    <w:rsid w:val="000D44E7"/>
    <w:rsid w:val="000D755A"/>
    <w:rsid w:val="000F60E2"/>
    <w:rsid w:val="00104551"/>
    <w:rsid w:val="00104DB8"/>
    <w:rsid w:val="00112167"/>
    <w:rsid w:val="00127E6E"/>
    <w:rsid w:val="0016090E"/>
    <w:rsid w:val="00162C18"/>
    <w:rsid w:val="00171EE8"/>
    <w:rsid w:val="00181F2F"/>
    <w:rsid w:val="001857E5"/>
    <w:rsid w:val="001A3808"/>
    <w:rsid w:val="001B68C1"/>
    <w:rsid w:val="001C1777"/>
    <w:rsid w:val="001C72DE"/>
    <w:rsid w:val="001C7D39"/>
    <w:rsid w:val="001F4848"/>
    <w:rsid w:val="00204182"/>
    <w:rsid w:val="0023395D"/>
    <w:rsid w:val="00237485"/>
    <w:rsid w:val="00241DE9"/>
    <w:rsid w:val="002451E4"/>
    <w:rsid w:val="0027443F"/>
    <w:rsid w:val="00277FB3"/>
    <w:rsid w:val="002B1BDF"/>
    <w:rsid w:val="002B30D3"/>
    <w:rsid w:val="002B395A"/>
    <w:rsid w:val="002C5999"/>
    <w:rsid w:val="002D1A29"/>
    <w:rsid w:val="00301E29"/>
    <w:rsid w:val="00321CAD"/>
    <w:rsid w:val="00326317"/>
    <w:rsid w:val="0034656B"/>
    <w:rsid w:val="003A0B22"/>
    <w:rsid w:val="003B1C91"/>
    <w:rsid w:val="003C0771"/>
    <w:rsid w:val="003C1AAA"/>
    <w:rsid w:val="003E0B9F"/>
    <w:rsid w:val="003F2698"/>
    <w:rsid w:val="003F5D33"/>
    <w:rsid w:val="004303E0"/>
    <w:rsid w:val="00430B6B"/>
    <w:rsid w:val="00442F65"/>
    <w:rsid w:val="00473350"/>
    <w:rsid w:val="00481124"/>
    <w:rsid w:val="00482979"/>
    <w:rsid w:val="0049077E"/>
    <w:rsid w:val="00495B3A"/>
    <w:rsid w:val="004A0708"/>
    <w:rsid w:val="004A4C42"/>
    <w:rsid w:val="004A6682"/>
    <w:rsid w:val="004C25F9"/>
    <w:rsid w:val="004F3F81"/>
    <w:rsid w:val="004F7B87"/>
    <w:rsid w:val="00500328"/>
    <w:rsid w:val="005030E8"/>
    <w:rsid w:val="00510BD6"/>
    <w:rsid w:val="00524118"/>
    <w:rsid w:val="00533F9D"/>
    <w:rsid w:val="005815ED"/>
    <w:rsid w:val="005A6DDD"/>
    <w:rsid w:val="005A746F"/>
    <w:rsid w:val="005B188C"/>
    <w:rsid w:val="005B75E4"/>
    <w:rsid w:val="005B77FA"/>
    <w:rsid w:val="005C6591"/>
    <w:rsid w:val="006001E3"/>
    <w:rsid w:val="00614282"/>
    <w:rsid w:val="00616E1C"/>
    <w:rsid w:val="00620F4B"/>
    <w:rsid w:val="0062277D"/>
    <w:rsid w:val="00623FFE"/>
    <w:rsid w:val="00643189"/>
    <w:rsid w:val="0064657F"/>
    <w:rsid w:val="00647307"/>
    <w:rsid w:val="00672DB2"/>
    <w:rsid w:val="00675E80"/>
    <w:rsid w:val="00696151"/>
    <w:rsid w:val="00696468"/>
    <w:rsid w:val="006D052E"/>
    <w:rsid w:val="006E4CE9"/>
    <w:rsid w:val="00713E87"/>
    <w:rsid w:val="007244DE"/>
    <w:rsid w:val="00734C2E"/>
    <w:rsid w:val="00762A7D"/>
    <w:rsid w:val="00781BB1"/>
    <w:rsid w:val="00782801"/>
    <w:rsid w:val="00783E63"/>
    <w:rsid w:val="0078747E"/>
    <w:rsid w:val="00790DD1"/>
    <w:rsid w:val="00797B48"/>
    <w:rsid w:val="007C3DEE"/>
    <w:rsid w:val="007E0B63"/>
    <w:rsid w:val="007E0DE6"/>
    <w:rsid w:val="0082088B"/>
    <w:rsid w:val="00847EFA"/>
    <w:rsid w:val="00856BA1"/>
    <w:rsid w:val="00857855"/>
    <w:rsid w:val="00870AF3"/>
    <w:rsid w:val="00877781"/>
    <w:rsid w:val="008B413B"/>
    <w:rsid w:val="008D68F6"/>
    <w:rsid w:val="008F7524"/>
    <w:rsid w:val="009008AB"/>
    <w:rsid w:val="009057C8"/>
    <w:rsid w:val="00926EFC"/>
    <w:rsid w:val="009354A6"/>
    <w:rsid w:val="00940227"/>
    <w:rsid w:val="00943B3D"/>
    <w:rsid w:val="0094642F"/>
    <w:rsid w:val="009511AD"/>
    <w:rsid w:val="00955F4B"/>
    <w:rsid w:val="009713FB"/>
    <w:rsid w:val="00974EB5"/>
    <w:rsid w:val="009837DA"/>
    <w:rsid w:val="0098577C"/>
    <w:rsid w:val="00985C9C"/>
    <w:rsid w:val="00986081"/>
    <w:rsid w:val="00986909"/>
    <w:rsid w:val="009964CD"/>
    <w:rsid w:val="009D4F77"/>
    <w:rsid w:val="009E4262"/>
    <w:rsid w:val="00A01C8F"/>
    <w:rsid w:val="00A053F0"/>
    <w:rsid w:val="00A10605"/>
    <w:rsid w:val="00A406D3"/>
    <w:rsid w:val="00A43888"/>
    <w:rsid w:val="00A5736D"/>
    <w:rsid w:val="00A61E8D"/>
    <w:rsid w:val="00AA247A"/>
    <w:rsid w:val="00AA50E0"/>
    <w:rsid w:val="00AB4BCB"/>
    <w:rsid w:val="00AC3953"/>
    <w:rsid w:val="00AC6605"/>
    <w:rsid w:val="00B2055D"/>
    <w:rsid w:val="00B21747"/>
    <w:rsid w:val="00B250B5"/>
    <w:rsid w:val="00B409D4"/>
    <w:rsid w:val="00B61221"/>
    <w:rsid w:val="00B7575D"/>
    <w:rsid w:val="00B75D1A"/>
    <w:rsid w:val="00B857B5"/>
    <w:rsid w:val="00B916DA"/>
    <w:rsid w:val="00B927A9"/>
    <w:rsid w:val="00BA2ADB"/>
    <w:rsid w:val="00BA2BA9"/>
    <w:rsid w:val="00BA306D"/>
    <w:rsid w:val="00BC4512"/>
    <w:rsid w:val="00BE0BB3"/>
    <w:rsid w:val="00BE0D5C"/>
    <w:rsid w:val="00BF2BC8"/>
    <w:rsid w:val="00BF3AEE"/>
    <w:rsid w:val="00BF747E"/>
    <w:rsid w:val="00C044F0"/>
    <w:rsid w:val="00C04AEC"/>
    <w:rsid w:val="00C05D49"/>
    <w:rsid w:val="00C11522"/>
    <w:rsid w:val="00C31367"/>
    <w:rsid w:val="00C33381"/>
    <w:rsid w:val="00C37DEF"/>
    <w:rsid w:val="00C763E9"/>
    <w:rsid w:val="00C8572A"/>
    <w:rsid w:val="00C95FC3"/>
    <w:rsid w:val="00CB0BAE"/>
    <w:rsid w:val="00CB564D"/>
    <w:rsid w:val="00CC4EA9"/>
    <w:rsid w:val="00CD41F5"/>
    <w:rsid w:val="00D01722"/>
    <w:rsid w:val="00D12AC5"/>
    <w:rsid w:val="00D45167"/>
    <w:rsid w:val="00D53000"/>
    <w:rsid w:val="00D65A78"/>
    <w:rsid w:val="00D67617"/>
    <w:rsid w:val="00D70E41"/>
    <w:rsid w:val="00D80FC3"/>
    <w:rsid w:val="00D936B6"/>
    <w:rsid w:val="00DA314F"/>
    <w:rsid w:val="00DA4578"/>
    <w:rsid w:val="00DB1712"/>
    <w:rsid w:val="00DB1C7B"/>
    <w:rsid w:val="00DC721B"/>
    <w:rsid w:val="00DD697E"/>
    <w:rsid w:val="00E256A8"/>
    <w:rsid w:val="00E42BAF"/>
    <w:rsid w:val="00E55E53"/>
    <w:rsid w:val="00E603BB"/>
    <w:rsid w:val="00E61012"/>
    <w:rsid w:val="00E66221"/>
    <w:rsid w:val="00E70A7D"/>
    <w:rsid w:val="00E7284A"/>
    <w:rsid w:val="00E77C22"/>
    <w:rsid w:val="00E90BDD"/>
    <w:rsid w:val="00E93161"/>
    <w:rsid w:val="00EB5AE7"/>
    <w:rsid w:val="00ED7A79"/>
    <w:rsid w:val="00EE7D07"/>
    <w:rsid w:val="00EF79E9"/>
    <w:rsid w:val="00F12CC8"/>
    <w:rsid w:val="00F13C0E"/>
    <w:rsid w:val="00F454E2"/>
    <w:rsid w:val="00F62593"/>
    <w:rsid w:val="00F64F2E"/>
    <w:rsid w:val="00F725A6"/>
    <w:rsid w:val="00F74126"/>
    <w:rsid w:val="00FA1592"/>
    <w:rsid w:val="00FC3291"/>
    <w:rsid w:val="00FE2A35"/>
    <w:rsid w:val="00FE3A7D"/>
    <w:rsid w:val="00FE4CA7"/>
    <w:rsid w:val="00FF5C99"/>
    <w:rsid w:val="00FF5E9A"/>
    <w:rsid w:val="10D33CA4"/>
    <w:rsid w:val="17DE0B4A"/>
    <w:rsid w:val="196846AD"/>
    <w:rsid w:val="1AA23052"/>
    <w:rsid w:val="1D2C615B"/>
    <w:rsid w:val="39C245FC"/>
    <w:rsid w:val="39C31CA7"/>
    <w:rsid w:val="3AA777FD"/>
    <w:rsid w:val="3C10595E"/>
    <w:rsid w:val="417730B6"/>
    <w:rsid w:val="441F2FC2"/>
    <w:rsid w:val="52394D80"/>
    <w:rsid w:val="5594171C"/>
    <w:rsid w:val="61294836"/>
    <w:rsid w:val="61FF541E"/>
    <w:rsid w:val="65731BB7"/>
    <w:rsid w:val="6E5153BE"/>
    <w:rsid w:val="72885D0C"/>
    <w:rsid w:val="76E70ED3"/>
    <w:rsid w:val="7A474E49"/>
    <w:rsid w:val="7B3C18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E2"/>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F454E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454E2"/>
    <w:rPr>
      <w:sz w:val="18"/>
      <w:szCs w:val="18"/>
    </w:rPr>
  </w:style>
  <w:style w:type="paragraph" w:styleId="a4">
    <w:name w:val="footer"/>
    <w:basedOn w:val="a"/>
    <w:link w:val="Char0"/>
    <w:uiPriority w:val="99"/>
    <w:unhideWhenUsed/>
    <w:qFormat/>
    <w:rsid w:val="00F454E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454E2"/>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sid w:val="00F454E2"/>
    <w:rPr>
      <w:sz w:val="18"/>
      <w:szCs w:val="18"/>
    </w:rPr>
  </w:style>
  <w:style w:type="character" w:customStyle="1" w:styleId="Char1">
    <w:name w:val="页眉 Char"/>
    <w:basedOn w:val="a0"/>
    <w:link w:val="a5"/>
    <w:uiPriority w:val="99"/>
    <w:qFormat/>
    <w:rsid w:val="00F454E2"/>
    <w:rPr>
      <w:sz w:val="18"/>
      <w:szCs w:val="18"/>
    </w:rPr>
  </w:style>
  <w:style w:type="character" w:customStyle="1" w:styleId="Char0">
    <w:name w:val="页脚 Char"/>
    <w:basedOn w:val="a0"/>
    <w:link w:val="a4"/>
    <w:uiPriority w:val="99"/>
    <w:qFormat/>
    <w:rsid w:val="00F454E2"/>
    <w:rPr>
      <w:sz w:val="18"/>
      <w:szCs w:val="18"/>
    </w:rPr>
  </w:style>
  <w:style w:type="paragraph" w:styleId="a6">
    <w:name w:val="List Paragraph"/>
    <w:basedOn w:val="a"/>
    <w:uiPriority w:val="99"/>
    <w:unhideWhenUsed/>
    <w:qFormat/>
    <w:rsid w:val="00F454E2"/>
    <w:pPr>
      <w:ind w:firstLineChars="200" w:firstLine="420"/>
    </w:pPr>
  </w:style>
  <w:style w:type="character" w:customStyle="1" w:styleId="1Char">
    <w:name w:val="标题 1 Char"/>
    <w:basedOn w:val="a0"/>
    <w:link w:val="1"/>
    <w:uiPriority w:val="9"/>
    <w:rsid w:val="00F454E2"/>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1D43BD-A4FD-4D19-A564-9C2FE842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327</Words>
  <Characters>1868</Characters>
  <Application>Microsoft Office Word</Application>
  <DocSecurity>0</DocSecurity>
  <Lines>15</Lines>
  <Paragraphs>4</Paragraphs>
  <ScaleCrop>false</ScaleCrop>
  <Company>微软中国</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3</cp:revision>
  <dcterms:created xsi:type="dcterms:W3CDTF">2021-03-01T02:37:00Z</dcterms:created>
  <dcterms:modified xsi:type="dcterms:W3CDTF">2021-03-10T05:40:00Z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